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9BE6" w14:textId="4EDDE29E" w:rsidR="00471902" w:rsidRDefault="00471902">
      <w:pPr>
        <w:rPr>
          <w:rFonts w:asciiTheme="majorHAnsi" w:hAnsiTheme="majorHAnsi" w:cstheme="majorHAnsi"/>
          <w:b/>
          <w:sz w:val="28"/>
          <w:szCs w:val="28"/>
        </w:rPr>
      </w:pPr>
      <w:r w:rsidRPr="00CF544E">
        <w:rPr>
          <w:rFonts w:asciiTheme="majorHAnsi" w:hAnsiTheme="majorHAnsi" w:cstheme="majorHAnsi"/>
          <w:b/>
          <w:sz w:val="28"/>
          <w:szCs w:val="28"/>
        </w:rPr>
        <w:t xml:space="preserve">Høringssvar fra lokal-MED i Sundhedsplejen for budget </w:t>
      </w:r>
      <w:r w:rsidRPr="00AC2D91">
        <w:rPr>
          <w:rFonts w:asciiTheme="majorHAnsi" w:hAnsiTheme="majorHAnsi" w:cstheme="majorHAnsi"/>
          <w:b/>
          <w:sz w:val="28"/>
          <w:szCs w:val="28"/>
        </w:rPr>
        <w:t>202</w:t>
      </w:r>
      <w:r w:rsidR="00AC2D91" w:rsidRPr="00AC2D91">
        <w:rPr>
          <w:rFonts w:asciiTheme="majorHAnsi" w:hAnsiTheme="majorHAnsi" w:cstheme="majorHAnsi"/>
          <w:b/>
          <w:sz w:val="28"/>
          <w:szCs w:val="28"/>
        </w:rPr>
        <w:t>5 - 2028</w:t>
      </w:r>
      <w:r w:rsidRPr="00AC2D91">
        <w:rPr>
          <w:rFonts w:asciiTheme="majorHAnsi" w:hAnsiTheme="majorHAnsi" w:cstheme="majorHAnsi"/>
          <w:b/>
          <w:sz w:val="28"/>
          <w:szCs w:val="28"/>
        </w:rPr>
        <w:t>.</w:t>
      </w:r>
    </w:p>
    <w:p w14:paraId="04F52932" w14:textId="420CEB8D" w:rsidR="00B335E9" w:rsidRPr="00CF544E" w:rsidRDefault="00B335E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Besparelser på børnesundheden kan få meget store konsekvenser</w:t>
      </w:r>
      <w:r w:rsidR="00A76DCF">
        <w:rPr>
          <w:rFonts w:asciiTheme="majorHAnsi" w:hAnsiTheme="majorHAnsi" w:cstheme="majorHAnsi"/>
          <w:b/>
          <w:sz w:val="28"/>
          <w:szCs w:val="28"/>
        </w:rPr>
        <w:t>; både</w:t>
      </w:r>
      <w:r>
        <w:rPr>
          <w:rFonts w:asciiTheme="majorHAnsi" w:hAnsiTheme="majorHAnsi" w:cstheme="majorHAnsi"/>
          <w:b/>
          <w:sz w:val="28"/>
          <w:szCs w:val="28"/>
        </w:rPr>
        <w:t xml:space="preserve"> samfundsøkonomisk og menneskeligt</w:t>
      </w:r>
    </w:p>
    <w:p w14:paraId="62B4CCC0" w14:textId="77777777" w:rsidR="00471902" w:rsidRPr="00AC2733" w:rsidRDefault="00CF544E">
      <w:pPr>
        <w:rPr>
          <w:rFonts w:asciiTheme="majorHAnsi" w:hAnsiTheme="majorHAnsi" w:cstheme="majorHAnsi"/>
        </w:rPr>
      </w:pPr>
      <w:r w:rsidRPr="001B7A1E">
        <w:rPr>
          <w:noProof/>
          <w:color w:val="2E74B5" w:themeColor="accent1" w:themeShade="BF"/>
          <w:lang w:eastAsia="da-DK"/>
        </w:rPr>
        <w:drawing>
          <wp:anchor distT="0" distB="0" distL="114300" distR="114300" simplePos="0" relativeHeight="251659264" behindDoc="1" locked="0" layoutInCell="1" allowOverlap="1" wp14:anchorId="2D5D65CB" wp14:editId="7316F5E8">
            <wp:simplePos x="0" y="0"/>
            <wp:positionH relativeFrom="margin">
              <wp:posOffset>0</wp:posOffset>
            </wp:positionH>
            <wp:positionV relativeFrom="paragraph">
              <wp:posOffset>281305</wp:posOffset>
            </wp:positionV>
            <wp:extent cx="1050925" cy="806450"/>
            <wp:effectExtent l="0" t="0" r="0" b="0"/>
            <wp:wrapTight wrapText="bothSides">
              <wp:wrapPolygon edited="0">
                <wp:start x="10963" y="0"/>
                <wp:lineTo x="0" y="5102"/>
                <wp:lineTo x="0" y="7143"/>
                <wp:lineTo x="5482" y="8164"/>
                <wp:lineTo x="0" y="12756"/>
                <wp:lineTo x="0" y="19899"/>
                <wp:lineTo x="4698" y="20920"/>
                <wp:lineTo x="17228" y="20920"/>
                <wp:lineTo x="20360" y="20920"/>
                <wp:lineTo x="21143" y="16838"/>
                <wp:lineTo x="21143" y="3061"/>
                <wp:lineTo x="17619" y="0"/>
                <wp:lineTo x="10963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45A2B" w14:textId="7DFF9A7B" w:rsidR="00B03EBB" w:rsidRDefault="00AA429D" w:rsidP="00E443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Sundhedsplejen vil med de</w:t>
      </w:r>
      <w:r w:rsidR="00E443BE">
        <w:rPr>
          <w:rFonts w:asciiTheme="majorHAnsi" w:hAnsiTheme="majorHAnsi" w:cstheme="majorHAnsi"/>
        </w:rPr>
        <w:t>tt</w:t>
      </w:r>
      <w:r>
        <w:rPr>
          <w:rFonts w:asciiTheme="majorHAnsi" w:hAnsiTheme="majorHAnsi" w:cstheme="majorHAnsi"/>
        </w:rPr>
        <w:t xml:space="preserve">e </w:t>
      </w:r>
      <w:r w:rsidR="00E443BE">
        <w:rPr>
          <w:rFonts w:asciiTheme="majorHAnsi" w:hAnsiTheme="majorHAnsi" w:cstheme="majorHAnsi"/>
        </w:rPr>
        <w:t>høringssvar</w:t>
      </w:r>
      <w:r>
        <w:rPr>
          <w:rFonts w:asciiTheme="majorHAnsi" w:hAnsiTheme="majorHAnsi" w:cstheme="majorHAnsi"/>
        </w:rPr>
        <w:t xml:space="preserve"> </w:t>
      </w:r>
      <w:r w:rsidR="009E193A">
        <w:rPr>
          <w:rFonts w:asciiTheme="majorHAnsi" w:hAnsiTheme="majorHAnsi" w:cstheme="majorHAnsi"/>
        </w:rPr>
        <w:t xml:space="preserve">rejse en stor bekymring </w:t>
      </w:r>
      <w:r w:rsidR="00B03EBB">
        <w:rPr>
          <w:rFonts w:asciiTheme="majorHAnsi" w:hAnsiTheme="majorHAnsi" w:cstheme="majorHAnsi"/>
        </w:rPr>
        <w:t xml:space="preserve">for vores fremtidige virke. </w:t>
      </w:r>
      <w:r w:rsidR="009E193A">
        <w:rPr>
          <w:rFonts w:asciiTheme="majorHAnsi" w:hAnsiTheme="majorHAnsi" w:cstheme="majorHAnsi"/>
        </w:rPr>
        <w:t>Sundhe</w:t>
      </w:r>
      <w:r w:rsidR="00B03EBB">
        <w:rPr>
          <w:rFonts w:asciiTheme="majorHAnsi" w:hAnsiTheme="majorHAnsi" w:cstheme="majorHAnsi"/>
        </w:rPr>
        <w:t xml:space="preserve">dsplejen </w:t>
      </w:r>
      <w:r w:rsidR="009E193A">
        <w:rPr>
          <w:rFonts w:asciiTheme="majorHAnsi" w:hAnsiTheme="majorHAnsi" w:cstheme="majorHAnsi"/>
        </w:rPr>
        <w:t xml:space="preserve">har </w:t>
      </w:r>
      <w:r w:rsidR="00B03EBB">
        <w:rPr>
          <w:rFonts w:asciiTheme="majorHAnsi" w:hAnsiTheme="majorHAnsi" w:cstheme="majorHAnsi"/>
        </w:rPr>
        <w:t xml:space="preserve">allerede </w:t>
      </w:r>
      <w:r w:rsidR="009E193A">
        <w:rPr>
          <w:rFonts w:asciiTheme="majorHAnsi" w:hAnsiTheme="majorHAnsi" w:cstheme="majorHAnsi"/>
        </w:rPr>
        <w:t>et presset budget</w:t>
      </w:r>
      <w:r w:rsidR="00B03EBB">
        <w:rPr>
          <w:rFonts w:asciiTheme="majorHAnsi" w:hAnsiTheme="majorHAnsi" w:cstheme="majorHAnsi"/>
        </w:rPr>
        <w:t>. De af direktionen for</w:t>
      </w:r>
      <w:r w:rsidR="00CB0E3D">
        <w:rPr>
          <w:rFonts w:asciiTheme="majorHAnsi" w:hAnsiTheme="majorHAnsi" w:cstheme="majorHAnsi"/>
        </w:rPr>
        <w:t>e</w:t>
      </w:r>
      <w:r w:rsidR="00B03EBB">
        <w:rPr>
          <w:rFonts w:asciiTheme="majorHAnsi" w:hAnsiTheme="majorHAnsi" w:cstheme="majorHAnsi"/>
        </w:rPr>
        <w:t>slåede besparelser, lagt sammen med de udløbende bevillinger og de besparelser vi allerede er i gang med at implementere, efterlader sundhedsplejens virke i en aldeles alvorlig situation.</w:t>
      </w:r>
    </w:p>
    <w:p w14:paraId="2A688D6F" w14:textId="77777777" w:rsidR="00F65CD3" w:rsidRPr="00843D1E" w:rsidRDefault="00B03EBB" w:rsidP="00206090">
      <w:pPr>
        <w:spacing w:after="0"/>
        <w:rPr>
          <w:rFonts w:asciiTheme="majorHAnsi" w:hAnsiTheme="majorHAnsi" w:cstheme="majorHAnsi"/>
          <w:u w:val="single"/>
        </w:rPr>
      </w:pPr>
      <w:r w:rsidRPr="00843D1E">
        <w:rPr>
          <w:rFonts w:asciiTheme="majorHAnsi" w:hAnsiTheme="majorHAnsi" w:cstheme="majorHAnsi"/>
          <w:u w:val="single"/>
        </w:rPr>
        <w:t>De besparelser vi allerede er i gang med at implementere</w:t>
      </w:r>
      <w:r w:rsidR="00F65CD3" w:rsidRPr="00843D1E">
        <w:rPr>
          <w:rFonts w:asciiTheme="majorHAnsi" w:hAnsiTheme="majorHAnsi" w:cstheme="majorHAnsi"/>
          <w:u w:val="single"/>
        </w:rPr>
        <w:t>:</w:t>
      </w:r>
    </w:p>
    <w:p w14:paraId="095049D7" w14:textId="4504EF61" w:rsidR="006556CA" w:rsidRDefault="00206090" w:rsidP="00206090">
      <w:pPr>
        <w:pStyle w:val="Listeafsnit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B03EBB" w:rsidRPr="006556CA">
        <w:rPr>
          <w:rFonts w:asciiTheme="majorHAnsi" w:hAnsiTheme="majorHAnsi" w:cstheme="majorHAnsi"/>
        </w:rPr>
        <w:t>jernelse af gruppetilbud til overvægtige børn</w:t>
      </w:r>
    </w:p>
    <w:p w14:paraId="32C63B7C" w14:textId="513931D2" w:rsidR="006556CA" w:rsidRDefault="00206090" w:rsidP="006556CA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Lukning af V</w:t>
      </w:r>
      <w:r w:rsidR="00B03EBB" w:rsidRPr="006556CA">
        <w:rPr>
          <w:rFonts w:asciiTheme="majorHAnsi" w:hAnsiTheme="majorHAnsi" w:cstheme="majorHAnsi"/>
        </w:rPr>
        <w:t xml:space="preserve">andladningsklinikken </w:t>
      </w:r>
    </w:p>
    <w:p w14:paraId="0155E0FB" w14:textId="5FEAF5B9" w:rsidR="00F65CD3" w:rsidRDefault="00206090" w:rsidP="006556CA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B03EBB" w:rsidRPr="006556CA">
        <w:rPr>
          <w:rFonts w:asciiTheme="majorHAnsi" w:hAnsiTheme="majorHAnsi" w:cstheme="majorHAnsi"/>
        </w:rPr>
        <w:t>ærre behovsbesøg</w:t>
      </w:r>
      <w:r w:rsidR="00B335E9" w:rsidRPr="006556CA">
        <w:rPr>
          <w:rFonts w:asciiTheme="majorHAnsi" w:hAnsiTheme="majorHAnsi" w:cstheme="majorHAnsi"/>
        </w:rPr>
        <w:t xml:space="preserve"> til familier med alvorlige problemstillinger</w:t>
      </w:r>
    </w:p>
    <w:p w14:paraId="1075C866" w14:textId="12A76A2A" w:rsidR="00FA0CB1" w:rsidRPr="00FA0CB1" w:rsidRDefault="00FA0CB1" w:rsidP="00FA0C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alt 219.500 </w:t>
      </w:r>
      <w:proofErr w:type="spellStart"/>
      <w:r>
        <w:rPr>
          <w:rFonts w:asciiTheme="majorHAnsi" w:hAnsiTheme="majorHAnsi" w:cstheme="majorHAnsi"/>
        </w:rPr>
        <w:t>kr</w:t>
      </w:r>
      <w:proofErr w:type="spellEnd"/>
    </w:p>
    <w:p w14:paraId="391A739C" w14:textId="77777777" w:rsidR="006556CA" w:rsidRPr="00843D1E" w:rsidRDefault="00B03EBB" w:rsidP="00206090">
      <w:pPr>
        <w:spacing w:after="0"/>
        <w:rPr>
          <w:rFonts w:asciiTheme="majorHAnsi" w:hAnsiTheme="majorHAnsi" w:cstheme="majorHAnsi"/>
          <w:u w:val="single"/>
        </w:rPr>
      </w:pPr>
      <w:r w:rsidRPr="00843D1E">
        <w:rPr>
          <w:rFonts w:asciiTheme="majorHAnsi" w:hAnsiTheme="majorHAnsi" w:cstheme="majorHAnsi"/>
          <w:u w:val="single"/>
        </w:rPr>
        <w:t>Bevillinger der ophører</w:t>
      </w:r>
      <w:r w:rsidR="00F65CD3" w:rsidRPr="00843D1E">
        <w:rPr>
          <w:rFonts w:asciiTheme="majorHAnsi" w:hAnsiTheme="majorHAnsi" w:cstheme="majorHAnsi"/>
          <w:u w:val="single"/>
        </w:rPr>
        <w:t xml:space="preserve">: </w:t>
      </w:r>
    </w:p>
    <w:p w14:paraId="2629CCF7" w14:textId="59832625" w:rsidR="00206090" w:rsidRDefault="00206090" w:rsidP="00206090">
      <w:pPr>
        <w:pStyle w:val="Listeafsnit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Familieiværksætterne (</w:t>
      </w:r>
      <w:r w:rsidRPr="00843D1E">
        <w:rPr>
          <w:rFonts w:asciiTheme="majorHAnsi" w:hAnsiTheme="majorHAnsi" w:cstheme="majorHAnsi"/>
        </w:rPr>
        <w:t>FIV</w:t>
      </w:r>
      <w:r>
        <w:rPr>
          <w:rFonts w:asciiTheme="majorHAnsi" w:hAnsiTheme="majorHAnsi" w:cstheme="majorHAnsi"/>
        </w:rPr>
        <w:t>)</w:t>
      </w:r>
    </w:p>
    <w:p w14:paraId="2CA8DEE6" w14:textId="17424573" w:rsidR="00206090" w:rsidRDefault="00206090" w:rsidP="00206090">
      <w:pPr>
        <w:pStyle w:val="Listeafsnit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proofErr w:type="spellStart"/>
      <w:r w:rsidRPr="00843D1E">
        <w:rPr>
          <w:rFonts w:asciiTheme="majorHAnsi" w:hAnsiTheme="majorHAnsi" w:cstheme="majorHAnsi"/>
        </w:rPr>
        <w:t>MiniFiv</w:t>
      </w:r>
      <w:proofErr w:type="spellEnd"/>
      <w:r>
        <w:rPr>
          <w:rFonts w:asciiTheme="majorHAnsi" w:hAnsiTheme="majorHAnsi" w:cstheme="majorHAnsi"/>
        </w:rPr>
        <w:t xml:space="preserve"> (Familieiværksætterne til sårbare forældre)</w:t>
      </w:r>
    </w:p>
    <w:p w14:paraId="657BD5C0" w14:textId="6E436746" w:rsidR="00206090" w:rsidRDefault="00206090" w:rsidP="00206090">
      <w:pPr>
        <w:pStyle w:val="Listeafsnit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843D1E">
        <w:rPr>
          <w:rFonts w:asciiTheme="majorHAnsi" w:hAnsiTheme="majorHAnsi" w:cstheme="majorHAnsi"/>
        </w:rPr>
        <w:t xml:space="preserve">PREP </w:t>
      </w:r>
      <w:r>
        <w:rPr>
          <w:rFonts w:asciiTheme="majorHAnsi" w:hAnsiTheme="majorHAnsi" w:cstheme="majorHAnsi"/>
        </w:rPr>
        <w:t>parforholdskurser</w:t>
      </w:r>
    </w:p>
    <w:p w14:paraId="0C1D862B" w14:textId="4FAF4E99" w:rsidR="006556CA" w:rsidRDefault="006556CA" w:rsidP="00206090">
      <w:pPr>
        <w:pStyle w:val="Listeafsnit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B03EBB" w:rsidRPr="006556CA">
        <w:rPr>
          <w:rFonts w:asciiTheme="majorHAnsi" w:hAnsiTheme="majorHAnsi" w:cstheme="majorHAnsi"/>
        </w:rPr>
        <w:t xml:space="preserve">en ekstra million vi pr 1 januar 2024 fik </w:t>
      </w:r>
      <w:r w:rsidR="00206090">
        <w:rPr>
          <w:rFonts w:asciiTheme="majorHAnsi" w:hAnsiTheme="majorHAnsi" w:cstheme="majorHAnsi"/>
        </w:rPr>
        <w:t xml:space="preserve">tildelt </w:t>
      </w:r>
      <w:r w:rsidR="00B03EBB" w:rsidRPr="006556CA">
        <w:rPr>
          <w:rFonts w:asciiTheme="majorHAnsi" w:hAnsiTheme="majorHAnsi" w:cstheme="majorHAnsi"/>
        </w:rPr>
        <w:t>til en målrette</w:t>
      </w:r>
      <w:r w:rsidR="00206090">
        <w:rPr>
          <w:rFonts w:asciiTheme="majorHAnsi" w:hAnsiTheme="majorHAnsi" w:cstheme="majorHAnsi"/>
        </w:rPr>
        <w:t>t</w:t>
      </w:r>
      <w:r w:rsidR="00B03EBB" w:rsidRPr="006556CA">
        <w:rPr>
          <w:rFonts w:asciiTheme="majorHAnsi" w:hAnsiTheme="majorHAnsi" w:cstheme="majorHAnsi"/>
        </w:rPr>
        <w:t xml:space="preserve"> indsats </w:t>
      </w:r>
      <w:r w:rsidR="00206090">
        <w:rPr>
          <w:rFonts w:asciiTheme="majorHAnsi" w:hAnsiTheme="majorHAnsi" w:cstheme="majorHAnsi"/>
        </w:rPr>
        <w:t>for små</w:t>
      </w:r>
      <w:r w:rsidR="00B03EBB" w:rsidRPr="006556CA">
        <w:rPr>
          <w:rFonts w:asciiTheme="majorHAnsi" w:hAnsiTheme="majorHAnsi" w:cstheme="majorHAnsi"/>
        </w:rPr>
        <w:t xml:space="preserve">børn med fokus på motorik, mad og </w:t>
      </w:r>
      <w:r w:rsidR="004661B3" w:rsidRPr="006556CA">
        <w:rPr>
          <w:rFonts w:asciiTheme="majorHAnsi" w:hAnsiTheme="majorHAnsi" w:cstheme="majorHAnsi"/>
        </w:rPr>
        <w:t>forældre</w:t>
      </w:r>
      <w:r w:rsidR="00F7206A" w:rsidRPr="006556CA">
        <w:rPr>
          <w:rFonts w:asciiTheme="majorHAnsi" w:hAnsiTheme="majorHAnsi" w:cstheme="majorHAnsi"/>
        </w:rPr>
        <w:t>omsorg</w:t>
      </w:r>
      <w:r>
        <w:rPr>
          <w:rFonts w:asciiTheme="majorHAnsi" w:hAnsiTheme="majorHAnsi" w:cstheme="majorHAnsi"/>
        </w:rPr>
        <w:t>/det positive lederskab</w:t>
      </w:r>
    </w:p>
    <w:p w14:paraId="188891AF" w14:textId="5C91DD9F" w:rsidR="00FA0CB1" w:rsidRDefault="00FA0CB1" w:rsidP="00FA0CB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alt 2.796.000 </w:t>
      </w:r>
      <w:proofErr w:type="spellStart"/>
      <w:r>
        <w:rPr>
          <w:rFonts w:asciiTheme="majorHAnsi" w:hAnsiTheme="majorHAnsi" w:cstheme="majorHAnsi"/>
        </w:rPr>
        <w:t>kr</w:t>
      </w:r>
      <w:proofErr w:type="spellEnd"/>
    </w:p>
    <w:p w14:paraId="434ED1FB" w14:textId="77777777" w:rsidR="00B66811" w:rsidRPr="00FA0CB1" w:rsidRDefault="00B66811" w:rsidP="00FA0CB1">
      <w:pPr>
        <w:spacing w:after="0"/>
        <w:rPr>
          <w:rFonts w:asciiTheme="majorHAnsi" w:hAnsiTheme="majorHAnsi" w:cstheme="majorHAnsi"/>
        </w:rPr>
      </w:pPr>
    </w:p>
    <w:p w14:paraId="2EFEDAF5" w14:textId="229EEEE3" w:rsidR="006556CA" w:rsidRPr="00843D1E" w:rsidRDefault="00843D1E" w:rsidP="006556CA">
      <w:pPr>
        <w:spacing w:after="0"/>
        <w:rPr>
          <w:rFonts w:asciiTheme="majorHAnsi" w:hAnsiTheme="majorHAnsi" w:cstheme="majorHAnsi"/>
          <w:u w:val="single"/>
        </w:rPr>
      </w:pPr>
      <w:r w:rsidRPr="00843D1E">
        <w:rPr>
          <w:rFonts w:asciiTheme="majorHAnsi" w:hAnsiTheme="majorHAnsi" w:cstheme="majorHAnsi"/>
          <w:u w:val="single"/>
        </w:rPr>
        <w:t>Aktuel</w:t>
      </w:r>
      <w:r w:rsidR="00206090">
        <w:rPr>
          <w:rFonts w:asciiTheme="majorHAnsi" w:hAnsiTheme="majorHAnsi" w:cstheme="majorHAnsi"/>
          <w:u w:val="single"/>
        </w:rPr>
        <w:t>t</w:t>
      </w:r>
      <w:r w:rsidRPr="00843D1E">
        <w:rPr>
          <w:rFonts w:asciiTheme="majorHAnsi" w:hAnsiTheme="majorHAnsi" w:cstheme="majorHAnsi"/>
          <w:u w:val="single"/>
        </w:rPr>
        <w:t xml:space="preserve"> foreslåede besparelser:</w:t>
      </w:r>
    </w:p>
    <w:p w14:paraId="589679ED" w14:textId="7BA367F8" w:rsidR="00843D1E" w:rsidRDefault="004040B7" w:rsidP="00843D1E">
      <w:pPr>
        <w:pStyle w:val="Listeafsnit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Afskaffelse af l</w:t>
      </w:r>
      <w:r w:rsidR="00843D1E">
        <w:rPr>
          <w:rFonts w:asciiTheme="majorHAnsi" w:hAnsiTheme="majorHAnsi" w:cstheme="majorHAnsi"/>
        </w:rPr>
        <w:t>ørdagsvagterne</w:t>
      </w:r>
    </w:p>
    <w:p w14:paraId="47166819" w14:textId="4C62F321" w:rsidR="00843D1E" w:rsidRDefault="004040B7" w:rsidP="00843D1E">
      <w:pPr>
        <w:pStyle w:val="Listeafsnit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Afskaffelse af </w:t>
      </w:r>
      <w:r w:rsidR="00843D1E">
        <w:rPr>
          <w:rFonts w:asciiTheme="majorHAnsi" w:hAnsiTheme="majorHAnsi" w:cstheme="majorHAnsi"/>
        </w:rPr>
        <w:t>klinik til spæd</w:t>
      </w:r>
      <w:r w:rsidR="00206090">
        <w:rPr>
          <w:rFonts w:asciiTheme="majorHAnsi" w:hAnsiTheme="majorHAnsi" w:cstheme="majorHAnsi"/>
        </w:rPr>
        <w:t xml:space="preserve">- </w:t>
      </w:r>
      <w:r w:rsidR="00843D1E">
        <w:rPr>
          <w:rFonts w:asciiTheme="majorHAnsi" w:hAnsiTheme="majorHAnsi" w:cstheme="majorHAnsi"/>
        </w:rPr>
        <w:t>og småbørnsfamilierne</w:t>
      </w:r>
    </w:p>
    <w:p w14:paraId="0C2D2F53" w14:textId="685E37F9" w:rsidR="00843D1E" w:rsidRDefault="00843D1E" w:rsidP="00843D1E">
      <w:pPr>
        <w:pStyle w:val="Listeafsnit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Reduceret tilbud til 4 klasse</w:t>
      </w:r>
      <w:r w:rsidR="00206090">
        <w:rPr>
          <w:rFonts w:asciiTheme="majorHAnsi" w:hAnsiTheme="majorHAnsi" w:cstheme="majorHAnsi"/>
        </w:rPr>
        <w:t xml:space="preserve"> – ikke længere individuel samtale til alle børn</w:t>
      </w:r>
    </w:p>
    <w:p w14:paraId="2A10CC6A" w14:textId="36C2F896" w:rsidR="00FA0CB1" w:rsidRPr="00FA0CB1" w:rsidRDefault="00FA0CB1" w:rsidP="00FA0CB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alt 500.000 </w:t>
      </w:r>
      <w:proofErr w:type="spellStart"/>
      <w:r>
        <w:rPr>
          <w:rFonts w:asciiTheme="majorHAnsi" w:hAnsiTheme="majorHAnsi" w:cstheme="majorHAnsi"/>
        </w:rPr>
        <w:t>kr</w:t>
      </w:r>
      <w:proofErr w:type="spellEnd"/>
    </w:p>
    <w:p w14:paraId="69591842" w14:textId="77777777" w:rsidR="00843D1E" w:rsidRDefault="00843D1E" w:rsidP="00843D1E">
      <w:pPr>
        <w:pStyle w:val="Listeafsnit"/>
        <w:spacing w:after="0"/>
        <w:ind w:left="765"/>
        <w:rPr>
          <w:rFonts w:asciiTheme="majorHAnsi" w:hAnsiTheme="majorHAnsi" w:cstheme="majorHAnsi"/>
        </w:rPr>
      </w:pPr>
    </w:p>
    <w:p w14:paraId="110AEEC8" w14:textId="60E95922" w:rsidR="006F5715" w:rsidRPr="00F65CD3" w:rsidRDefault="00F65CD3" w:rsidP="00E443BE">
      <w:pPr>
        <w:rPr>
          <w:rFonts w:asciiTheme="majorHAnsi" w:hAnsiTheme="majorHAnsi" w:cstheme="majorHAnsi"/>
          <w:b/>
          <w:bCs/>
        </w:rPr>
      </w:pPr>
      <w:r w:rsidRPr="00F65CD3">
        <w:rPr>
          <w:rFonts w:asciiTheme="majorHAnsi" w:hAnsiTheme="majorHAnsi" w:cstheme="majorHAnsi"/>
          <w:b/>
          <w:bCs/>
        </w:rPr>
        <w:t>Samlet set</w:t>
      </w:r>
      <w:r w:rsidR="009D5B87" w:rsidRPr="00F65CD3">
        <w:rPr>
          <w:rFonts w:asciiTheme="majorHAnsi" w:hAnsiTheme="majorHAnsi" w:cstheme="majorHAnsi"/>
          <w:b/>
          <w:bCs/>
        </w:rPr>
        <w:t xml:space="preserve"> </w:t>
      </w:r>
      <w:r w:rsidR="006F5715" w:rsidRPr="00F65CD3">
        <w:rPr>
          <w:rFonts w:asciiTheme="majorHAnsi" w:hAnsiTheme="majorHAnsi" w:cstheme="majorHAnsi"/>
          <w:b/>
          <w:bCs/>
        </w:rPr>
        <w:t xml:space="preserve">betyder </w:t>
      </w:r>
      <w:r w:rsidR="00206090">
        <w:rPr>
          <w:rFonts w:asciiTheme="majorHAnsi" w:hAnsiTheme="majorHAnsi" w:cstheme="majorHAnsi"/>
          <w:b/>
          <w:bCs/>
        </w:rPr>
        <w:t xml:space="preserve">det, </w:t>
      </w:r>
      <w:r w:rsidR="006F5715" w:rsidRPr="00F65CD3">
        <w:rPr>
          <w:rFonts w:asciiTheme="majorHAnsi" w:hAnsiTheme="majorHAnsi" w:cstheme="majorHAnsi"/>
          <w:b/>
          <w:bCs/>
        </w:rPr>
        <w:t xml:space="preserve">at vi bespares med </w:t>
      </w:r>
      <w:r w:rsidR="00B345DC" w:rsidRPr="00F65CD3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  <w:b/>
          <w:bCs/>
        </w:rPr>
        <w:t>7,7</w:t>
      </w:r>
      <w:r w:rsidR="006F5715" w:rsidRPr="00F65CD3">
        <w:rPr>
          <w:rFonts w:asciiTheme="majorHAnsi" w:hAnsiTheme="majorHAnsi" w:cstheme="majorHAnsi"/>
          <w:b/>
          <w:bCs/>
        </w:rPr>
        <w:t xml:space="preserve"> % af vore</w:t>
      </w:r>
      <w:r w:rsidR="009D5B87" w:rsidRPr="00F65CD3">
        <w:rPr>
          <w:rFonts w:asciiTheme="majorHAnsi" w:hAnsiTheme="majorHAnsi" w:cstheme="majorHAnsi"/>
          <w:b/>
          <w:bCs/>
        </w:rPr>
        <w:t>s</w:t>
      </w:r>
      <w:r w:rsidR="006F5715" w:rsidRPr="00F65CD3">
        <w:rPr>
          <w:rFonts w:asciiTheme="majorHAnsi" w:hAnsiTheme="majorHAnsi" w:cstheme="majorHAnsi"/>
          <w:b/>
          <w:bCs/>
        </w:rPr>
        <w:t xml:space="preserve"> budget</w:t>
      </w:r>
      <w:r w:rsidR="00206090">
        <w:rPr>
          <w:rFonts w:asciiTheme="majorHAnsi" w:hAnsiTheme="majorHAnsi" w:cstheme="majorHAnsi"/>
          <w:b/>
          <w:bCs/>
        </w:rPr>
        <w:t xml:space="preserve">. </w:t>
      </w:r>
      <w:r w:rsidR="00FA0CB1">
        <w:rPr>
          <w:rFonts w:asciiTheme="majorHAnsi" w:hAnsiTheme="majorHAnsi" w:cstheme="majorHAnsi"/>
          <w:b/>
          <w:bCs/>
        </w:rPr>
        <w:t xml:space="preserve"> </w:t>
      </w:r>
      <w:r w:rsidR="00206090">
        <w:rPr>
          <w:rFonts w:asciiTheme="majorHAnsi" w:hAnsiTheme="majorHAnsi" w:cstheme="majorHAnsi"/>
          <w:b/>
          <w:bCs/>
        </w:rPr>
        <w:t>I</w:t>
      </w:r>
      <w:r w:rsidR="00FA0CB1">
        <w:rPr>
          <w:rFonts w:asciiTheme="majorHAnsi" w:hAnsiTheme="majorHAnsi" w:cstheme="majorHAnsi"/>
          <w:b/>
          <w:bCs/>
        </w:rPr>
        <w:t xml:space="preserve"> alt 3.515.00 </w:t>
      </w:r>
      <w:proofErr w:type="spellStart"/>
      <w:r w:rsidR="00FA0CB1">
        <w:rPr>
          <w:rFonts w:asciiTheme="majorHAnsi" w:hAnsiTheme="majorHAnsi" w:cstheme="majorHAnsi"/>
          <w:b/>
          <w:bCs/>
        </w:rPr>
        <w:t>mill</w:t>
      </w:r>
      <w:proofErr w:type="spellEnd"/>
      <w:r w:rsidR="00FA0CB1">
        <w:rPr>
          <w:rFonts w:asciiTheme="majorHAnsi" w:hAnsiTheme="majorHAnsi" w:cstheme="majorHAnsi"/>
          <w:b/>
          <w:bCs/>
        </w:rPr>
        <w:t>. kroner</w:t>
      </w:r>
    </w:p>
    <w:p w14:paraId="7B4C620C" w14:textId="53E1A9C6" w:rsidR="00843D1E" w:rsidRPr="00843D1E" w:rsidRDefault="00843D1E" w:rsidP="00E443BE">
      <w:pPr>
        <w:rPr>
          <w:rFonts w:asciiTheme="majorHAnsi" w:hAnsiTheme="majorHAnsi" w:cstheme="majorHAnsi"/>
          <w:u w:val="single"/>
        </w:rPr>
      </w:pPr>
      <w:r w:rsidRPr="00843D1E">
        <w:rPr>
          <w:rFonts w:asciiTheme="majorHAnsi" w:hAnsiTheme="majorHAnsi" w:cstheme="majorHAnsi"/>
          <w:u w:val="single"/>
        </w:rPr>
        <w:t>Fremtidens Randers</w:t>
      </w:r>
    </w:p>
    <w:p w14:paraId="32D32208" w14:textId="5B36DD56" w:rsidR="00262F9F" w:rsidRDefault="009E193A" w:rsidP="00262F9F">
      <w:pPr>
        <w:rPr>
          <w:rFonts w:asciiTheme="majorHAnsi" w:hAnsiTheme="majorHAnsi" w:cstheme="majorHAnsi"/>
        </w:rPr>
      </w:pPr>
      <w:r w:rsidRPr="004040B7">
        <w:rPr>
          <w:rFonts w:asciiTheme="majorHAnsi" w:hAnsiTheme="majorHAnsi" w:cstheme="majorHAnsi"/>
        </w:rPr>
        <w:t>Politisk er der en vision om</w:t>
      </w:r>
      <w:r w:rsidR="00D85C7E" w:rsidRPr="004040B7">
        <w:rPr>
          <w:rFonts w:asciiTheme="majorHAnsi" w:hAnsiTheme="majorHAnsi" w:cstheme="majorHAnsi"/>
        </w:rPr>
        <w:t xml:space="preserve"> </w:t>
      </w:r>
      <w:r w:rsidR="00D85C7E" w:rsidRPr="004040B7">
        <w:rPr>
          <w:rFonts w:asciiTheme="majorHAnsi" w:hAnsiTheme="majorHAnsi" w:cstheme="majorHAnsi"/>
          <w:i/>
          <w:iCs/>
        </w:rPr>
        <w:t>Fremtidens Randers</w:t>
      </w:r>
      <w:r w:rsidR="00D85C7E" w:rsidRPr="004040B7">
        <w:rPr>
          <w:rFonts w:asciiTheme="majorHAnsi" w:hAnsiTheme="majorHAnsi" w:cstheme="majorHAnsi"/>
        </w:rPr>
        <w:t>, vedtaget d 17 juni 2024</w:t>
      </w:r>
      <w:r w:rsidR="004040B7" w:rsidRPr="004040B7">
        <w:rPr>
          <w:rFonts w:asciiTheme="majorHAnsi" w:hAnsiTheme="majorHAnsi" w:cstheme="majorHAnsi"/>
        </w:rPr>
        <w:t>,</w:t>
      </w:r>
      <w:r w:rsidR="00D85C7E" w:rsidRPr="004040B7">
        <w:rPr>
          <w:rFonts w:asciiTheme="majorHAnsi" w:hAnsiTheme="majorHAnsi" w:cstheme="majorHAnsi"/>
        </w:rPr>
        <w:t xml:space="preserve"> som har </w:t>
      </w:r>
      <w:r w:rsidR="004040B7">
        <w:rPr>
          <w:rFonts w:asciiTheme="majorHAnsi" w:hAnsiTheme="majorHAnsi" w:cstheme="majorHAnsi"/>
        </w:rPr>
        <w:t>fokus på</w:t>
      </w:r>
      <w:r w:rsidR="00D85C7E" w:rsidRPr="004040B7">
        <w:rPr>
          <w:rFonts w:asciiTheme="majorHAnsi" w:hAnsiTheme="majorHAnsi" w:cstheme="majorHAnsi"/>
        </w:rPr>
        <w:t xml:space="preserve"> at løfte borgernes sundhed, kompetencer og kvalifikationer</w:t>
      </w:r>
      <w:r w:rsidR="004040B7" w:rsidRPr="004040B7">
        <w:rPr>
          <w:rFonts w:asciiTheme="majorHAnsi" w:hAnsiTheme="majorHAnsi" w:cstheme="majorHAnsi"/>
        </w:rPr>
        <w:t>,</w:t>
      </w:r>
      <w:r w:rsidR="00D85C7E" w:rsidRPr="004040B7">
        <w:rPr>
          <w:rFonts w:asciiTheme="majorHAnsi" w:hAnsiTheme="majorHAnsi" w:cstheme="majorHAnsi"/>
        </w:rPr>
        <w:t xml:space="preserve"> så de i højere grad bliver i stand til at leve et aktivt liv og være selvforsørgende.</w:t>
      </w:r>
      <w:r w:rsidR="00552293">
        <w:rPr>
          <w:rFonts w:asciiTheme="majorHAnsi" w:hAnsiTheme="majorHAnsi" w:cstheme="majorHAnsi"/>
        </w:rPr>
        <w:t xml:space="preserve"> </w:t>
      </w:r>
      <w:r w:rsidR="00D85C7E">
        <w:rPr>
          <w:rFonts w:asciiTheme="majorHAnsi" w:hAnsiTheme="majorHAnsi" w:cstheme="majorHAnsi"/>
        </w:rPr>
        <w:t>I sundhedsplejen levere</w:t>
      </w:r>
      <w:r w:rsidR="001A53AD">
        <w:rPr>
          <w:rFonts w:asciiTheme="majorHAnsi" w:hAnsiTheme="majorHAnsi" w:cstheme="majorHAnsi"/>
        </w:rPr>
        <w:t>r</w:t>
      </w:r>
      <w:r w:rsidR="00D85C7E">
        <w:rPr>
          <w:rFonts w:asciiTheme="majorHAnsi" w:hAnsiTheme="majorHAnsi" w:cstheme="majorHAnsi"/>
        </w:rPr>
        <w:t xml:space="preserve"> vi gedigne</w:t>
      </w:r>
      <w:r w:rsidR="004040B7">
        <w:rPr>
          <w:rFonts w:asciiTheme="majorHAnsi" w:hAnsiTheme="majorHAnsi" w:cstheme="majorHAnsi"/>
        </w:rPr>
        <w:t>, tidlige</w:t>
      </w:r>
      <w:r w:rsidR="00D85C7E">
        <w:rPr>
          <w:rFonts w:asciiTheme="majorHAnsi" w:hAnsiTheme="majorHAnsi" w:cstheme="majorHAnsi"/>
        </w:rPr>
        <w:t xml:space="preserve"> indsatser </w:t>
      </w:r>
      <w:r w:rsidR="006F5715">
        <w:rPr>
          <w:rFonts w:asciiTheme="majorHAnsi" w:hAnsiTheme="majorHAnsi" w:cstheme="majorHAnsi"/>
        </w:rPr>
        <w:t xml:space="preserve">af høj faglighed, </w:t>
      </w:r>
      <w:r w:rsidR="00D85C7E">
        <w:rPr>
          <w:rFonts w:asciiTheme="majorHAnsi" w:hAnsiTheme="majorHAnsi" w:cstheme="majorHAnsi"/>
        </w:rPr>
        <w:t xml:space="preserve">som på den lange bane kan være med til at understøtte visionen </w:t>
      </w:r>
      <w:r w:rsidR="004040B7">
        <w:rPr>
          <w:rFonts w:asciiTheme="majorHAnsi" w:hAnsiTheme="majorHAnsi" w:cstheme="majorHAnsi"/>
        </w:rPr>
        <w:t>om</w:t>
      </w:r>
      <w:r w:rsidR="00D85C7E">
        <w:rPr>
          <w:rFonts w:asciiTheme="majorHAnsi" w:hAnsiTheme="majorHAnsi" w:cstheme="majorHAnsi"/>
        </w:rPr>
        <w:t xml:space="preserve"> Fremtidens Randers</w:t>
      </w:r>
      <w:r w:rsidR="004040B7">
        <w:rPr>
          <w:rFonts w:asciiTheme="majorHAnsi" w:hAnsiTheme="majorHAnsi" w:cstheme="majorHAnsi"/>
        </w:rPr>
        <w:t>. Su</w:t>
      </w:r>
      <w:r w:rsidR="00D85C7E">
        <w:rPr>
          <w:rFonts w:asciiTheme="majorHAnsi" w:hAnsiTheme="majorHAnsi" w:cstheme="majorHAnsi"/>
        </w:rPr>
        <w:t xml:space="preserve">ndhedsplejen har </w:t>
      </w:r>
      <w:r w:rsidR="004040B7">
        <w:rPr>
          <w:rFonts w:asciiTheme="majorHAnsi" w:hAnsiTheme="majorHAnsi" w:cstheme="majorHAnsi"/>
        </w:rPr>
        <w:t xml:space="preserve">en unik platform </w:t>
      </w:r>
      <w:r w:rsidR="00D85C7E">
        <w:rPr>
          <w:rFonts w:asciiTheme="majorHAnsi" w:hAnsiTheme="majorHAnsi" w:cstheme="majorHAnsi"/>
        </w:rPr>
        <w:t>– vi kommer i alle familier med spæd- og småbørn</w:t>
      </w:r>
      <w:r w:rsidR="004040B7">
        <w:rPr>
          <w:rFonts w:asciiTheme="majorHAnsi" w:hAnsiTheme="majorHAnsi" w:cstheme="majorHAnsi"/>
        </w:rPr>
        <w:t xml:space="preserve">, og </w:t>
      </w:r>
      <w:r w:rsidR="00D85C7E">
        <w:rPr>
          <w:rFonts w:asciiTheme="majorHAnsi" w:hAnsiTheme="majorHAnsi" w:cstheme="majorHAnsi"/>
        </w:rPr>
        <w:t>vi tilser alle skolebørn</w:t>
      </w:r>
      <w:r w:rsidR="00B16B96">
        <w:rPr>
          <w:rFonts w:asciiTheme="majorHAnsi" w:hAnsiTheme="majorHAnsi" w:cstheme="majorHAnsi"/>
        </w:rPr>
        <w:t xml:space="preserve">. Vi opfordrer </w:t>
      </w:r>
      <w:r w:rsidR="00B345DC">
        <w:rPr>
          <w:rFonts w:asciiTheme="majorHAnsi" w:hAnsiTheme="majorHAnsi" w:cstheme="majorHAnsi"/>
        </w:rPr>
        <w:t xml:space="preserve">hermed </w:t>
      </w:r>
      <w:r w:rsidR="00B16B96">
        <w:rPr>
          <w:rFonts w:asciiTheme="majorHAnsi" w:hAnsiTheme="majorHAnsi" w:cstheme="majorHAnsi"/>
        </w:rPr>
        <w:t xml:space="preserve">vores politikere til at investere i vores børn, som </w:t>
      </w:r>
      <w:r w:rsidR="00B16B96" w:rsidRPr="00B345DC">
        <w:rPr>
          <w:rFonts w:asciiTheme="majorHAnsi" w:hAnsiTheme="majorHAnsi" w:cstheme="majorHAnsi"/>
          <w:i/>
          <w:iCs/>
        </w:rPr>
        <w:t>er</w:t>
      </w:r>
      <w:r w:rsidR="00B16B96">
        <w:rPr>
          <w:rFonts w:asciiTheme="majorHAnsi" w:hAnsiTheme="majorHAnsi" w:cstheme="majorHAnsi"/>
        </w:rPr>
        <w:t xml:space="preserve"> fremtidens Randers.</w:t>
      </w:r>
    </w:p>
    <w:p w14:paraId="1369A240" w14:textId="133AFC88" w:rsidR="00262F9F" w:rsidRPr="00262F9F" w:rsidRDefault="00262F9F" w:rsidP="00262F9F">
      <w:pPr>
        <w:rPr>
          <w:rFonts w:asciiTheme="majorHAnsi" w:hAnsiTheme="majorHAnsi" w:cstheme="majorHAnsi"/>
        </w:rPr>
      </w:pPr>
      <w:r w:rsidRPr="00843D1E">
        <w:rPr>
          <w:rFonts w:asciiTheme="majorHAnsi" w:hAnsiTheme="majorHAnsi" w:cstheme="majorHAnsi"/>
          <w:u w:val="single"/>
        </w:rPr>
        <w:t>Kompetencer der forsvinder</w:t>
      </w:r>
    </w:p>
    <w:p w14:paraId="568223C0" w14:textId="62D60DB9" w:rsidR="00262F9F" w:rsidRPr="001D3449" w:rsidRDefault="00262F9F" w:rsidP="00262F9F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 xml:space="preserve">Vi har arbejdet målrettet med at kompetenceudvikle </w:t>
      </w:r>
      <w:r w:rsidR="000C5968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undhedsplejen</w:t>
      </w:r>
      <w:r w:rsidR="000C5968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så vi ambitiøst og med høj faglighed kan løfte vores kerneopgave</w:t>
      </w:r>
      <w:r w:rsidR="000C5968">
        <w:rPr>
          <w:rFonts w:asciiTheme="majorHAnsi" w:hAnsiTheme="majorHAnsi" w:cstheme="majorHAnsi"/>
        </w:rPr>
        <w:t>: O</w:t>
      </w:r>
      <w:r>
        <w:rPr>
          <w:rFonts w:asciiTheme="majorHAnsi" w:hAnsiTheme="majorHAnsi" w:cstheme="majorHAnsi"/>
        </w:rPr>
        <w:t xml:space="preserve">psporing af sygdom og fejludvikling </w:t>
      </w:r>
      <w:r w:rsidR="00206090">
        <w:rPr>
          <w:rFonts w:asciiTheme="majorHAnsi" w:hAnsiTheme="majorHAnsi" w:cstheme="majorHAnsi"/>
        </w:rPr>
        <w:t>samt</w:t>
      </w:r>
      <w:r>
        <w:rPr>
          <w:rFonts w:asciiTheme="majorHAnsi" w:hAnsiTheme="majorHAnsi" w:cstheme="majorHAnsi"/>
        </w:rPr>
        <w:t xml:space="preserve"> </w:t>
      </w:r>
      <w:r w:rsidR="000C5968">
        <w:rPr>
          <w:rFonts w:asciiTheme="majorHAnsi" w:hAnsiTheme="majorHAnsi" w:cstheme="majorHAnsi"/>
        </w:rPr>
        <w:t>understøttelse af sundhed, trivsel og handlekompetence</w:t>
      </w:r>
      <w:r w:rsidR="001D3449">
        <w:rPr>
          <w:rFonts w:asciiTheme="majorHAnsi" w:hAnsiTheme="majorHAnsi" w:cstheme="majorHAnsi"/>
        </w:rPr>
        <w:t xml:space="preserve">. </w:t>
      </w:r>
      <w:r w:rsidR="00425E81">
        <w:rPr>
          <w:rFonts w:asciiTheme="majorHAnsi" w:hAnsiTheme="majorHAnsi" w:cstheme="majorHAnsi"/>
        </w:rPr>
        <w:t>V</w:t>
      </w:r>
      <w:r w:rsidR="001D3449">
        <w:rPr>
          <w:rFonts w:asciiTheme="majorHAnsi" w:hAnsiTheme="majorHAnsi" w:cstheme="majorHAnsi"/>
        </w:rPr>
        <w:t>i støtter</w:t>
      </w:r>
      <w:r>
        <w:rPr>
          <w:rFonts w:asciiTheme="majorHAnsi" w:hAnsiTheme="majorHAnsi" w:cstheme="majorHAnsi"/>
        </w:rPr>
        <w:t xml:space="preserve"> forældre </w:t>
      </w:r>
      <w:r w:rsidR="001D3449">
        <w:rPr>
          <w:rFonts w:asciiTheme="majorHAnsi" w:hAnsiTheme="majorHAnsi" w:cstheme="majorHAnsi"/>
        </w:rPr>
        <w:t>til</w:t>
      </w:r>
      <w:r>
        <w:rPr>
          <w:rFonts w:asciiTheme="majorHAnsi" w:hAnsiTheme="majorHAnsi" w:cstheme="majorHAnsi"/>
        </w:rPr>
        <w:t xml:space="preserve"> lykkes med at skabe </w:t>
      </w:r>
      <w:r w:rsidR="00206090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ryg tilknytning til deres barn</w:t>
      </w:r>
      <w:r w:rsidR="00425E81">
        <w:rPr>
          <w:rFonts w:asciiTheme="majorHAnsi" w:hAnsiTheme="majorHAnsi" w:cstheme="majorHAnsi"/>
        </w:rPr>
        <w:t xml:space="preserve"> og udviklende </w:t>
      </w:r>
      <w:r w:rsidR="00425E81">
        <w:rPr>
          <w:rFonts w:asciiTheme="majorHAnsi" w:hAnsiTheme="majorHAnsi" w:cstheme="majorHAnsi"/>
        </w:rPr>
        <w:lastRenderedPageBreak/>
        <w:t>samspil.</w:t>
      </w:r>
      <w:r>
        <w:rPr>
          <w:rFonts w:asciiTheme="majorHAnsi" w:hAnsiTheme="majorHAnsi" w:cstheme="majorHAnsi"/>
        </w:rPr>
        <w:t xml:space="preserve"> </w:t>
      </w:r>
      <w:r w:rsidRPr="001D3449">
        <w:rPr>
          <w:rFonts w:asciiTheme="majorHAnsi" w:hAnsiTheme="majorHAnsi" w:cstheme="majorHAnsi"/>
          <w:i/>
          <w:iCs/>
        </w:rPr>
        <w:t>Fordi trygt tilknyttede børn klare</w:t>
      </w:r>
      <w:r w:rsidR="001A53AD">
        <w:rPr>
          <w:rFonts w:asciiTheme="majorHAnsi" w:hAnsiTheme="majorHAnsi" w:cstheme="majorHAnsi"/>
          <w:i/>
          <w:iCs/>
        </w:rPr>
        <w:t>r</w:t>
      </w:r>
      <w:r w:rsidRPr="001D3449">
        <w:rPr>
          <w:rFonts w:asciiTheme="majorHAnsi" w:hAnsiTheme="majorHAnsi" w:cstheme="majorHAnsi"/>
          <w:i/>
          <w:iCs/>
        </w:rPr>
        <w:t xml:space="preserve"> sig bedre i deres liv og i meget høj grad lykkes med at blive selvforsørgende borgere. </w:t>
      </w:r>
    </w:p>
    <w:p w14:paraId="54EFED26" w14:textId="405397F2" w:rsidR="00262F9F" w:rsidRDefault="00262F9F" w:rsidP="00E443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Randers kommune er massivt udfordret på de</w:t>
      </w:r>
      <w:r w:rsidR="000C5968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socioøkonomiske indeks</w:t>
      </w:r>
      <w:r w:rsidR="000C5968">
        <w:rPr>
          <w:rFonts w:asciiTheme="majorHAnsi" w:hAnsiTheme="majorHAnsi" w:cstheme="majorHAnsi"/>
        </w:rPr>
        <w:t xml:space="preserve"> - </w:t>
      </w:r>
      <w:r>
        <w:rPr>
          <w:rFonts w:asciiTheme="majorHAnsi" w:hAnsiTheme="majorHAnsi" w:cstheme="majorHAnsi"/>
        </w:rPr>
        <w:t>vi har en høj andel sårbare borgere på overførselsindkomster. Det kræver særlige kompetencer at vejlede disse familier på en måde</w:t>
      </w:r>
      <w:r w:rsidR="000C5968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der øger tryghed og rent faktisk tilfører handlekompetence. </w:t>
      </w:r>
      <w:r w:rsidR="000C5968">
        <w:rPr>
          <w:rFonts w:asciiTheme="majorHAnsi" w:hAnsiTheme="majorHAnsi" w:cstheme="majorHAnsi"/>
        </w:rPr>
        <w:t>Sundhedsplejen</w:t>
      </w:r>
      <w:r>
        <w:rPr>
          <w:rFonts w:asciiTheme="majorHAnsi" w:hAnsiTheme="majorHAnsi" w:cstheme="majorHAnsi"/>
        </w:rPr>
        <w:t xml:space="preserve"> arbejder målrettet med at tilegne netop den særlige kompetence</w:t>
      </w:r>
      <w:r w:rsidR="00726B86">
        <w:rPr>
          <w:rFonts w:asciiTheme="majorHAnsi" w:hAnsiTheme="majorHAnsi" w:cstheme="majorHAnsi"/>
        </w:rPr>
        <w:t>;</w:t>
      </w:r>
      <w:r w:rsidR="000C5968">
        <w:rPr>
          <w:rFonts w:asciiTheme="majorHAnsi" w:hAnsiTheme="majorHAnsi" w:cstheme="majorHAnsi"/>
        </w:rPr>
        <w:t xml:space="preserve"> det er </w:t>
      </w:r>
      <w:r>
        <w:rPr>
          <w:rFonts w:asciiTheme="majorHAnsi" w:hAnsiTheme="majorHAnsi" w:cstheme="majorHAnsi"/>
        </w:rPr>
        <w:t xml:space="preserve">at tune sig ind på og være i stand skabe udviklende øjeblikke sammen med familien. Vi </w:t>
      </w:r>
      <w:r w:rsidR="00400809">
        <w:rPr>
          <w:rFonts w:asciiTheme="majorHAnsi" w:hAnsiTheme="majorHAnsi" w:cstheme="majorHAnsi"/>
        </w:rPr>
        <w:t>risikerer</w:t>
      </w:r>
      <w:r>
        <w:rPr>
          <w:rFonts w:asciiTheme="majorHAnsi" w:hAnsiTheme="majorHAnsi" w:cstheme="majorHAnsi"/>
        </w:rPr>
        <w:t xml:space="preserve"> at sende disse vigtige kompetencer ud af kommunen, da </w:t>
      </w:r>
      <w:r w:rsidR="00425E81">
        <w:rPr>
          <w:rFonts w:asciiTheme="majorHAnsi" w:hAnsiTheme="majorHAnsi" w:cstheme="majorHAnsi"/>
        </w:rPr>
        <w:t>en besparelse</w:t>
      </w:r>
      <w:r>
        <w:rPr>
          <w:rFonts w:asciiTheme="majorHAnsi" w:hAnsiTheme="majorHAnsi" w:cstheme="majorHAnsi"/>
        </w:rPr>
        <w:t xml:space="preserve"> af denne karakter </w:t>
      </w:r>
      <w:r w:rsidR="00425E81">
        <w:rPr>
          <w:rFonts w:asciiTheme="majorHAnsi" w:hAnsiTheme="majorHAnsi" w:cstheme="majorHAnsi"/>
        </w:rPr>
        <w:t xml:space="preserve">skaber </w:t>
      </w:r>
      <w:r>
        <w:rPr>
          <w:rFonts w:asciiTheme="majorHAnsi" w:hAnsiTheme="majorHAnsi" w:cstheme="majorHAnsi"/>
        </w:rPr>
        <w:t>svære vilkår</w:t>
      </w:r>
      <w:r w:rsidR="00425E81">
        <w:rPr>
          <w:rFonts w:asciiTheme="majorHAnsi" w:hAnsiTheme="majorHAnsi" w:cstheme="majorHAnsi"/>
        </w:rPr>
        <w:t xml:space="preserve"> for vores faglighed og potentielt besvær med at fastholde og </w:t>
      </w:r>
      <w:r>
        <w:rPr>
          <w:rFonts w:asciiTheme="majorHAnsi" w:hAnsiTheme="majorHAnsi" w:cstheme="majorHAnsi"/>
        </w:rPr>
        <w:t>rekruttere kompetente medarbejdere.</w:t>
      </w:r>
    </w:p>
    <w:p w14:paraId="5820BACC" w14:textId="5C99CD26" w:rsidR="00843D1E" w:rsidRPr="00843D1E" w:rsidRDefault="00E43093" w:rsidP="00E443BE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Hvad kan besparelserne komme til at</w:t>
      </w:r>
      <w:r w:rsidR="00843D1E" w:rsidRPr="00843D1E">
        <w:rPr>
          <w:rFonts w:asciiTheme="majorHAnsi" w:hAnsiTheme="majorHAnsi" w:cstheme="majorHAnsi"/>
          <w:u w:val="single"/>
        </w:rPr>
        <w:t xml:space="preserve"> koste</w:t>
      </w:r>
      <w:r>
        <w:rPr>
          <w:rFonts w:asciiTheme="majorHAnsi" w:hAnsiTheme="majorHAnsi" w:cstheme="majorHAnsi"/>
          <w:u w:val="single"/>
        </w:rPr>
        <w:t>?</w:t>
      </w:r>
    </w:p>
    <w:p w14:paraId="6BD664C8" w14:textId="3B02905E" w:rsidR="00B335E9" w:rsidRDefault="00B335E9" w:rsidP="00E443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B345DC">
        <w:rPr>
          <w:rFonts w:asciiTheme="majorHAnsi" w:hAnsiTheme="majorHAnsi" w:cstheme="majorHAnsi"/>
        </w:rPr>
        <w:t>e for</w:t>
      </w:r>
      <w:r w:rsidR="002E43AC">
        <w:rPr>
          <w:rFonts w:asciiTheme="majorHAnsi" w:hAnsiTheme="majorHAnsi" w:cstheme="majorHAnsi"/>
        </w:rPr>
        <w:t>e</w:t>
      </w:r>
      <w:r w:rsidR="00B345DC">
        <w:rPr>
          <w:rFonts w:asciiTheme="majorHAnsi" w:hAnsiTheme="majorHAnsi" w:cstheme="majorHAnsi"/>
        </w:rPr>
        <w:t xml:space="preserve">slåede </w:t>
      </w:r>
      <w:r>
        <w:rPr>
          <w:rFonts w:asciiTheme="majorHAnsi" w:hAnsiTheme="majorHAnsi" w:cstheme="majorHAnsi"/>
        </w:rPr>
        <w:t xml:space="preserve">besparelserne kan koste både på den </w:t>
      </w:r>
      <w:r w:rsidR="00DE5B10">
        <w:rPr>
          <w:rFonts w:asciiTheme="majorHAnsi" w:hAnsiTheme="majorHAnsi" w:cstheme="majorHAnsi"/>
        </w:rPr>
        <w:t xml:space="preserve">helt </w:t>
      </w:r>
      <w:r>
        <w:rPr>
          <w:rFonts w:asciiTheme="majorHAnsi" w:hAnsiTheme="majorHAnsi" w:cstheme="majorHAnsi"/>
        </w:rPr>
        <w:t>korte bane, med øgede genindlæggelser</w:t>
      </w:r>
      <w:r w:rsidR="00B345D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kontakter til egen læge og vagtlægen. På den lange bane </w:t>
      </w:r>
      <w:r w:rsidR="007C0D15">
        <w:rPr>
          <w:rFonts w:asciiTheme="majorHAnsi" w:hAnsiTheme="majorHAnsi" w:cstheme="majorHAnsi"/>
        </w:rPr>
        <w:t>risikerer</w:t>
      </w:r>
      <w:r>
        <w:rPr>
          <w:rFonts w:asciiTheme="majorHAnsi" w:hAnsiTheme="majorHAnsi" w:cstheme="majorHAnsi"/>
        </w:rPr>
        <w:t xml:space="preserve"> vi at øge uligheden i sundhed og</w:t>
      </w:r>
      <w:r w:rsidR="00B345DC">
        <w:rPr>
          <w:rFonts w:asciiTheme="majorHAnsi" w:hAnsiTheme="majorHAnsi" w:cstheme="majorHAnsi"/>
        </w:rPr>
        <w:t xml:space="preserve"> få</w:t>
      </w:r>
      <w:r>
        <w:rPr>
          <w:rFonts w:asciiTheme="majorHAnsi" w:hAnsiTheme="majorHAnsi" w:cstheme="majorHAnsi"/>
        </w:rPr>
        <w:t xml:space="preserve"> færre robuste og livsduelige borgere</w:t>
      </w:r>
      <w:r w:rsidR="00DE5B10">
        <w:rPr>
          <w:rFonts w:asciiTheme="majorHAnsi" w:hAnsiTheme="majorHAnsi" w:cstheme="majorHAnsi"/>
        </w:rPr>
        <w:t>.</w:t>
      </w:r>
      <w:r w:rsidR="00797FF1">
        <w:rPr>
          <w:rFonts w:asciiTheme="majorHAnsi" w:hAnsiTheme="majorHAnsi" w:cstheme="majorHAnsi"/>
        </w:rPr>
        <w:t xml:space="preserve"> </w:t>
      </w:r>
      <w:r w:rsidR="00DE5B10">
        <w:rPr>
          <w:rFonts w:asciiTheme="majorHAnsi" w:hAnsiTheme="majorHAnsi" w:cstheme="majorHAnsi"/>
        </w:rPr>
        <w:t>D</w:t>
      </w:r>
      <w:r w:rsidR="00797FF1">
        <w:rPr>
          <w:rFonts w:asciiTheme="majorHAnsi" w:hAnsiTheme="majorHAnsi" w:cstheme="majorHAnsi"/>
        </w:rPr>
        <w:t xml:space="preserve">en tidlige indsats betaler </w:t>
      </w:r>
      <w:r w:rsidR="00DE5B10">
        <w:rPr>
          <w:rFonts w:asciiTheme="majorHAnsi" w:hAnsiTheme="majorHAnsi" w:cstheme="majorHAnsi"/>
        </w:rPr>
        <w:t>s</w:t>
      </w:r>
      <w:r w:rsidR="00797FF1">
        <w:rPr>
          <w:rFonts w:asciiTheme="majorHAnsi" w:hAnsiTheme="majorHAnsi" w:cstheme="majorHAnsi"/>
        </w:rPr>
        <w:t>ig</w:t>
      </w:r>
      <w:r w:rsidR="00DE5B10">
        <w:rPr>
          <w:rFonts w:asciiTheme="majorHAnsi" w:hAnsiTheme="majorHAnsi" w:cstheme="majorHAnsi"/>
        </w:rPr>
        <w:t>; det</w:t>
      </w:r>
      <w:r w:rsidR="00797FF1">
        <w:rPr>
          <w:rFonts w:asciiTheme="majorHAnsi" w:hAnsiTheme="majorHAnsi" w:cstheme="majorHAnsi"/>
        </w:rPr>
        <w:t xml:space="preserve"> er der </w:t>
      </w:r>
      <w:r w:rsidR="00DE5B10">
        <w:rPr>
          <w:rFonts w:asciiTheme="majorHAnsi" w:hAnsiTheme="majorHAnsi" w:cstheme="majorHAnsi"/>
        </w:rPr>
        <w:t>be</w:t>
      </w:r>
      <w:r w:rsidR="00797FF1">
        <w:rPr>
          <w:rFonts w:asciiTheme="majorHAnsi" w:hAnsiTheme="majorHAnsi" w:cstheme="majorHAnsi"/>
        </w:rPr>
        <w:t>tydelig evidens for.</w:t>
      </w:r>
    </w:p>
    <w:p w14:paraId="587174C7" w14:textId="45C2D25C" w:rsidR="004E409A" w:rsidRDefault="00B345DC" w:rsidP="00E443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Som eks</w:t>
      </w:r>
      <w:r w:rsidR="00DE5B10">
        <w:rPr>
          <w:rFonts w:asciiTheme="majorHAnsi" w:hAnsiTheme="majorHAnsi" w:cstheme="majorHAnsi"/>
        </w:rPr>
        <w:t>empel</w:t>
      </w:r>
      <w:r>
        <w:rPr>
          <w:rFonts w:asciiTheme="majorHAnsi" w:hAnsiTheme="majorHAnsi" w:cstheme="majorHAnsi"/>
        </w:rPr>
        <w:t xml:space="preserve"> nævner vi</w:t>
      </w:r>
      <w:r w:rsidR="004E409A">
        <w:rPr>
          <w:rFonts w:asciiTheme="majorHAnsi" w:hAnsiTheme="majorHAnsi" w:cstheme="majorHAnsi"/>
        </w:rPr>
        <w:t xml:space="preserve"> her</w:t>
      </w:r>
      <w:r w:rsidR="00797FF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at øges genindlæggelserne med blot </w:t>
      </w:r>
      <w:r w:rsidR="004E409A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</w:t>
      </w:r>
      <w:r w:rsidR="00DE5B10">
        <w:rPr>
          <w:rFonts w:asciiTheme="majorHAnsi" w:hAnsiTheme="majorHAnsi" w:cstheme="majorHAnsi"/>
        </w:rPr>
        <w:t xml:space="preserve">indlæggelser </w:t>
      </w:r>
      <w:r>
        <w:rPr>
          <w:rFonts w:asciiTheme="majorHAnsi" w:hAnsiTheme="majorHAnsi" w:cstheme="majorHAnsi"/>
        </w:rPr>
        <w:t xml:space="preserve">årligt – så er besparelsen på lørdagsvagten væk. </w:t>
      </w:r>
      <w:r w:rsidR="004E409A">
        <w:rPr>
          <w:rFonts w:asciiTheme="majorHAnsi" w:hAnsiTheme="majorHAnsi" w:cstheme="majorHAnsi"/>
        </w:rPr>
        <w:t xml:space="preserve">Øges genindlæggelserne med 17 årligt er besparelsen på klinikken væk. </w:t>
      </w:r>
      <w:r w:rsidR="00DE5B10">
        <w:rPr>
          <w:rFonts w:asciiTheme="majorHAnsi" w:hAnsiTheme="majorHAnsi" w:cstheme="majorHAnsi"/>
        </w:rPr>
        <w:t xml:space="preserve">Til sammenligning </w:t>
      </w:r>
      <w:r w:rsidR="004E409A">
        <w:rPr>
          <w:rFonts w:asciiTheme="majorHAnsi" w:hAnsiTheme="majorHAnsi" w:cstheme="majorHAnsi"/>
        </w:rPr>
        <w:t xml:space="preserve">reducerede </w:t>
      </w:r>
      <w:r w:rsidR="00DE5B10">
        <w:rPr>
          <w:rFonts w:asciiTheme="majorHAnsi" w:hAnsiTheme="majorHAnsi" w:cstheme="majorHAnsi"/>
        </w:rPr>
        <w:t xml:space="preserve">vi med </w:t>
      </w:r>
      <w:r w:rsidR="004E409A">
        <w:rPr>
          <w:rFonts w:asciiTheme="majorHAnsi" w:hAnsiTheme="majorHAnsi" w:cstheme="majorHAnsi"/>
        </w:rPr>
        <w:t>30 årlige genindlæggelser</w:t>
      </w:r>
      <w:r w:rsidR="00DE5B10">
        <w:rPr>
          <w:rFonts w:asciiTheme="majorHAnsi" w:hAnsiTheme="majorHAnsi" w:cstheme="majorHAnsi"/>
        </w:rPr>
        <w:t>,</w:t>
      </w:r>
      <w:r w:rsidR="004E409A">
        <w:rPr>
          <w:rFonts w:asciiTheme="majorHAnsi" w:hAnsiTheme="majorHAnsi" w:cstheme="majorHAnsi"/>
        </w:rPr>
        <w:t xml:space="preserve"> da vi indførte klinik og lørdagsbesøg.</w:t>
      </w:r>
    </w:p>
    <w:p w14:paraId="1E0A901A" w14:textId="59FBAAE7" w:rsidR="00DE5B10" w:rsidRDefault="00DE5B10" w:rsidP="00E443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Mange forældre i dag er usikre i deres forældreskab. Det gælder både velstillede og veluddannede forældre, men i særdeleshed forældre i udsatte eller sårbare positioner. </w:t>
      </w:r>
      <w:r w:rsidR="00E5779D">
        <w:rPr>
          <w:rFonts w:asciiTheme="majorHAnsi" w:hAnsiTheme="majorHAnsi" w:cstheme="majorHAnsi"/>
        </w:rPr>
        <w:t xml:space="preserve">Tryg tilknytning og god nok omsorg i de første leveår er </w:t>
      </w:r>
      <w:r w:rsidR="001A53AD">
        <w:rPr>
          <w:rFonts w:asciiTheme="majorHAnsi" w:hAnsiTheme="majorHAnsi" w:cstheme="majorHAnsi"/>
        </w:rPr>
        <w:t xml:space="preserve">af </w:t>
      </w:r>
      <w:r w:rsidR="00E5779D">
        <w:rPr>
          <w:rFonts w:asciiTheme="majorHAnsi" w:hAnsiTheme="majorHAnsi" w:cstheme="majorHAnsi"/>
        </w:rPr>
        <w:t>afgørende betydning for resten af et menneskes liv. Forskning viser, at der i 8,5 % af alle danske familier er forstyrrelser i forældre-barn-relationen. Dette medfører en ca. 10 gange forhøjet risiko fo</w:t>
      </w:r>
      <w:r w:rsidR="001A53AD">
        <w:rPr>
          <w:rFonts w:asciiTheme="majorHAnsi" w:hAnsiTheme="majorHAnsi" w:cstheme="majorHAnsi"/>
        </w:rPr>
        <w:t>r</w:t>
      </w:r>
      <w:r w:rsidR="00E5779D">
        <w:rPr>
          <w:rFonts w:asciiTheme="majorHAnsi" w:hAnsiTheme="majorHAnsi" w:cstheme="majorHAnsi"/>
        </w:rPr>
        <w:t xml:space="preserve"> psykiske forstyrrelser hos barnet. </w:t>
      </w:r>
      <w:r w:rsidR="006A4317">
        <w:rPr>
          <w:rFonts w:asciiTheme="majorHAnsi" w:hAnsiTheme="majorHAnsi" w:cstheme="majorHAnsi"/>
        </w:rPr>
        <w:t xml:space="preserve">Mangelfuld omsorg har desuden betydning for barnets kognitive udvikling. Det er alvorlige tal – men Sundhedsplejen har viden og redskaber til at arbejde ind i dette vanskelige felt. Vi kan opspore mistrivsel, og vi kan understøtte tryg tilknytning og det positive forældreskab – hvis vi har tiden til det. </w:t>
      </w:r>
    </w:p>
    <w:p w14:paraId="25EAB472" w14:textId="1300210B" w:rsidR="00EC0047" w:rsidRDefault="00726B86" w:rsidP="004E409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Man</w:t>
      </w:r>
      <w:r w:rsidR="00EC0047" w:rsidRPr="00EC0047">
        <w:rPr>
          <w:rFonts w:asciiTheme="majorHAnsi" w:hAnsiTheme="majorHAnsi" w:cstheme="majorHAnsi"/>
        </w:rPr>
        <w:t xml:space="preserve"> </w:t>
      </w:r>
      <w:r w:rsidR="00EC0047">
        <w:rPr>
          <w:rFonts w:asciiTheme="majorHAnsi" w:hAnsiTheme="majorHAnsi" w:cstheme="majorHAnsi"/>
        </w:rPr>
        <w:t>kan regne på</w:t>
      </w:r>
      <w:r w:rsidR="00EC0047" w:rsidRPr="00EC0047">
        <w:rPr>
          <w:rFonts w:asciiTheme="majorHAnsi" w:hAnsiTheme="majorHAnsi" w:cstheme="majorHAnsi"/>
        </w:rPr>
        <w:t>,</w:t>
      </w:r>
      <w:r w:rsidR="00EC0047">
        <w:rPr>
          <w:rFonts w:asciiTheme="majorHAnsi" w:hAnsiTheme="majorHAnsi" w:cstheme="majorHAnsi"/>
        </w:rPr>
        <w:t xml:space="preserve"> hvad sundhedspleje </w:t>
      </w:r>
      <w:r w:rsidR="00EC0047" w:rsidRPr="00E43093">
        <w:rPr>
          <w:rFonts w:asciiTheme="majorHAnsi" w:hAnsiTheme="majorHAnsi" w:cstheme="majorHAnsi"/>
          <w:i/>
          <w:iCs/>
        </w:rPr>
        <w:t>koster</w:t>
      </w:r>
      <w:r w:rsidR="00EC0047">
        <w:rPr>
          <w:rFonts w:asciiTheme="majorHAnsi" w:hAnsiTheme="majorHAnsi" w:cstheme="majorHAnsi"/>
        </w:rPr>
        <w:t xml:space="preserve">. Det er </w:t>
      </w:r>
      <w:r w:rsidR="001A53AD">
        <w:rPr>
          <w:rFonts w:asciiTheme="majorHAnsi" w:hAnsiTheme="majorHAnsi" w:cstheme="majorHAnsi"/>
        </w:rPr>
        <w:t xml:space="preserve">derimod </w:t>
      </w:r>
      <w:r w:rsidR="00EC0047">
        <w:rPr>
          <w:rFonts w:asciiTheme="majorHAnsi" w:hAnsiTheme="majorHAnsi" w:cstheme="majorHAnsi"/>
        </w:rPr>
        <w:t xml:space="preserve">sværere </w:t>
      </w:r>
      <w:r w:rsidR="00E43093">
        <w:rPr>
          <w:rFonts w:asciiTheme="majorHAnsi" w:hAnsiTheme="majorHAnsi" w:cstheme="majorHAnsi"/>
        </w:rPr>
        <w:t>helt at redegøre for sundhedspleje</w:t>
      </w:r>
      <w:r w:rsidR="001A53AD">
        <w:rPr>
          <w:rFonts w:asciiTheme="majorHAnsi" w:hAnsiTheme="majorHAnsi" w:cstheme="majorHAnsi"/>
        </w:rPr>
        <w:t>n</w:t>
      </w:r>
      <w:r w:rsidR="00E43093">
        <w:rPr>
          <w:rFonts w:asciiTheme="majorHAnsi" w:hAnsiTheme="majorHAnsi" w:cstheme="majorHAnsi"/>
        </w:rPr>
        <w:t>s</w:t>
      </w:r>
      <w:r w:rsidR="00EC0047">
        <w:rPr>
          <w:rFonts w:asciiTheme="majorHAnsi" w:hAnsiTheme="majorHAnsi" w:cstheme="majorHAnsi"/>
        </w:rPr>
        <w:t xml:space="preserve"> betydning; både økonomisk og menneskeligt</w:t>
      </w:r>
      <w:r w:rsidR="005624D9">
        <w:rPr>
          <w:rFonts w:asciiTheme="majorHAnsi" w:hAnsiTheme="majorHAnsi" w:cstheme="majorHAnsi"/>
        </w:rPr>
        <w:t xml:space="preserve"> på den lidt længere bane</w:t>
      </w:r>
      <w:r w:rsidR="00EC0047">
        <w:rPr>
          <w:rFonts w:asciiTheme="majorHAnsi" w:hAnsiTheme="majorHAnsi" w:cstheme="majorHAnsi"/>
        </w:rPr>
        <w:t>:</w:t>
      </w:r>
    </w:p>
    <w:p w14:paraId="2F7545D8" w14:textId="275C4BAA" w:rsidR="00EC0047" w:rsidRDefault="00EC0047" w:rsidP="00EC0047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Hvilken betydning har det, at en fødselsdepression bliver opsporet i 4-6 mdr. besøget</w:t>
      </w:r>
      <w:r w:rsidR="005624D9">
        <w:rPr>
          <w:rFonts w:asciiTheme="majorHAnsi" w:hAnsiTheme="majorHAnsi" w:cstheme="majorHAnsi"/>
        </w:rPr>
        <w:t>, så der etableres støtte omkring forælder og barn</w:t>
      </w:r>
      <w:r>
        <w:rPr>
          <w:rFonts w:asciiTheme="majorHAnsi" w:hAnsiTheme="majorHAnsi" w:cstheme="majorHAnsi"/>
        </w:rPr>
        <w:t>?</w:t>
      </w:r>
    </w:p>
    <w:p w14:paraId="62014B70" w14:textId="41F95608" w:rsidR="00EC0047" w:rsidRDefault="00EC0047" w:rsidP="00EC0047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Hvilket betydning har det, at et halvandet årigt barn med spiseproblemer eller motoriske vanskeligheder </w:t>
      </w:r>
      <w:r w:rsidR="005624D9">
        <w:rPr>
          <w:rFonts w:asciiTheme="majorHAnsi" w:hAnsiTheme="majorHAnsi" w:cstheme="majorHAnsi"/>
        </w:rPr>
        <w:t>opspores og forældrene støttes i at skabe forandringer</w:t>
      </w:r>
      <w:r>
        <w:rPr>
          <w:rFonts w:asciiTheme="majorHAnsi" w:hAnsiTheme="majorHAnsi" w:cstheme="majorHAnsi"/>
        </w:rPr>
        <w:t xml:space="preserve">? </w:t>
      </w:r>
    </w:p>
    <w:p w14:paraId="1333BE92" w14:textId="7BE5B04C" w:rsidR="00E43093" w:rsidRPr="00E43093" w:rsidRDefault="00EC0047" w:rsidP="00E43093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Hvilken betydning har det for en nybagt</w:t>
      </w:r>
      <w:r w:rsidR="00E43093">
        <w:rPr>
          <w:rFonts w:asciiTheme="majorHAnsi" w:hAnsiTheme="majorHAnsi" w:cstheme="majorHAnsi"/>
        </w:rPr>
        <w:t>, lidt sårbar</w:t>
      </w:r>
      <w:r>
        <w:rPr>
          <w:rFonts w:asciiTheme="majorHAnsi" w:hAnsiTheme="majorHAnsi" w:cstheme="majorHAnsi"/>
        </w:rPr>
        <w:t xml:space="preserve"> familie at få viden, netværk og nogen at spejle sig i på FIV</w:t>
      </w:r>
      <w:r w:rsidR="00E43093">
        <w:rPr>
          <w:rFonts w:asciiTheme="majorHAnsi" w:hAnsiTheme="majorHAnsi" w:cstheme="majorHAnsi"/>
        </w:rPr>
        <w:t xml:space="preserve"> eller Mini-FIV?</w:t>
      </w:r>
    </w:p>
    <w:p w14:paraId="1FBBDB3E" w14:textId="377B08D3" w:rsidR="00EC0047" w:rsidRDefault="00EC0047" w:rsidP="00EC0047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Hvilken betydning har det, at et barn med diabetes, astma eller begyndende spiseforstyrrelse opspores i 4.klasses samtalen og får hjælp</w:t>
      </w:r>
      <w:r w:rsidR="005624D9">
        <w:rPr>
          <w:rFonts w:asciiTheme="majorHAnsi" w:hAnsiTheme="majorHAnsi" w:cstheme="majorHAnsi"/>
        </w:rPr>
        <w:t xml:space="preserve"> i tide</w:t>
      </w:r>
      <w:r>
        <w:rPr>
          <w:rFonts w:asciiTheme="majorHAnsi" w:hAnsiTheme="majorHAnsi" w:cstheme="majorHAnsi"/>
        </w:rPr>
        <w:t xml:space="preserve">? </w:t>
      </w:r>
    </w:p>
    <w:p w14:paraId="575F371A" w14:textId="278AA21C" w:rsidR="00EC0047" w:rsidRDefault="00EC0047" w:rsidP="00EC0047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Hvilken betydning har det for pigen på 12</w:t>
      </w:r>
      <w:r w:rsidR="00E43093">
        <w:rPr>
          <w:rFonts w:asciiTheme="majorHAnsi" w:hAnsiTheme="majorHAnsi" w:cstheme="majorHAnsi"/>
        </w:rPr>
        <w:t xml:space="preserve"> år</w:t>
      </w:r>
      <w:r>
        <w:rPr>
          <w:rFonts w:asciiTheme="majorHAnsi" w:hAnsiTheme="majorHAnsi" w:cstheme="majorHAnsi"/>
        </w:rPr>
        <w:t xml:space="preserve">, som </w:t>
      </w:r>
      <w:r w:rsidR="005624D9">
        <w:rPr>
          <w:rFonts w:asciiTheme="majorHAnsi" w:hAnsiTheme="majorHAnsi" w:cstheme="majorHAnsi"/>
        </w:rPr>
        <w:t xml:space="preserve">nu </w:t>
      </w:r>
      <w:r>
        <w:rPr>
          <w:rFonts w:asciiTheme="majorHAnsi" w:hAnsiTheme="majorHAnsi" w:cstheme="majorHAnsi"/>
        </w:rPr>
        <w:t>ikke længere tisser i sengen om natten efter et forløb i Vandladningsklinikken</w:t>
      </w:r>
      <w:r w:rsidR="005624D9">
        <w:rPr>
          <w:rFonts w:asciiTheme="majorHAnsi" w:hAnsiTheme="majorHAnsi" w:cstheme="majorHAnsi"/>
        </w:rPr>
        <w:t>?</w:t>
      </w:r>
    </w:p>
    <w:p w14:paraId="2DFEF8A4" w14:textId="2FD23EE5" w:rsidR="00EC0047" w:rsidRPr="00EC0047" w:rsidRDefault="00EC0047" w:rsidP="00EC0047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Og hvilken betydning har det, når forældre efter et </w:t>
      </w:r>
      <w:proofErr w:type="gramStart"/>
      <w:r>
        <w:rPr>
          <w:rFonts w:asciiTheme="majorHAnsi" w:hAnsiTheme="majorHAnsi" w:cstheme="majorHAnsi"/>
        </w:rPr>
        <w:t>PREP kursus</w:t>
      </w:r>
      <w:proofErr w:type="gramEnd"/>
      <w:r>
        <w:rPr>
          <w:rFonts w:asciiTheme="majorHAnsi" w:hAnsiTheme="majorHAnsi" w:cstheme="majorHAnsi"/>
        </w:rPr>
        <w:t xml:space="preserve"> beslutter sig til at blive sammen og ændrer tonen i hjemmet? </w:t>
      </w:r>
    </w:p>
    <w:p w14:paraId="765A801D" w14:textId="3E2A9468" w:rsidR="00EC0047" w:rsidRDefault="005624D9" w:rsidP="004E409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Sundhedspleje favner bredt. </w:t>
      </w:r>
      <w:r w:rsidR="008511BF">
        <w:rPr>
          <w:rFonts w:asciiTheme="majorHAnsi" w:hAnsiTheme="majorHAnsi" w:cstheme="majorHAnsi"/>
        </w:rPr>
        <w:t>For nog</w:t>
      </w:r>
      <w:r w:rsidR="001A53AD">
        <w:rPr>
          <w:rFonts w:asciiTheme="majorHAnsi" w:hAnsiTheme="majorHAnsi" w:cstheme="majorHAnsi"/>
        </w:rPr>
        <w:t>le</w:t>
      </w:r>
      <w:r w:rsidR="008511BF">
        <w:rPr>
          <w:rFonts w:asciiTheme="majorHAnsi" w:hAnsiTheme="majorHAnsi" w:cstheme="majorHAnsi"/>
        </w:rPr>
        <w:t xml:space="preserve"> børn og familier er vi blot en blid hånd i ryggen, en understøttelse af alt det gode, de i forvejen gør, eller </w:t>
      </w:r>
      <w:r w:rsidR="00E43093">
        <w:rPr>
          <w:rFonts w:asciiTheme="majorHAnsi" w:hAnsiTheme="majorHAnsi" w:cstheme="majorHAnsi"/>
        </w:rPr>
        <w:t xml:space="preserve">en </w:t>
      </w:r>
      <w:r w:rsidR="008511BF">
        <w:rPr>
          <w:rFonts w:asciiTheme="majorHAnsi" w:hAnsiTheme="majorHAnsi" w:cstheme="majorHAnsi"/>
        </w:rPr>
        <w:t xml:space="preserve">hjælp til små-justeringer. </w:t>
      </w:r>
      <w:r w:rsidR="00E43093">
        <w:rPr>
          <w:rFonts w:asciiTheme="majorHAnsi" w:hAnsiTheme="majorHAnsi" w:cstheme="majorHAnsi"/>
        </w:rPr>
        <w:t>For a</w:t>
      </w:r>
      <w:r w:rsidR="008511BF">
        <w:rPr>
          <w:rFonts w:asciiTheme="majorHAnsi" w:hAnsiTheme="majorHAnsi" w:cstheme="majorHAnsi"/>
        </w:rPr>
        <w:t xml:space="preserve">ndre </w:t>
      </w:r>
      <w:r w:rsidR="00E43093">
        <w:rPr>
          <w:rFonts w:asciiTheme="majorHAnsi" w:hAnsiTheme="majorHAnsi" w:cstheme="majorHAnsi"/>
        </w:rPr>
        <w:t>bidrager vi til at</w:t>
      </w:r>
      <w:r w:rsidR="008511BF">
        <w:rPr>
          <w:rFonts w:asciiTheme="majorHAnsi" w:hAnsiTheme="majorHAnsi" w:cstheme="majorHAnsi"/>
        </w:rPr>
        <w:t xml:space="preserve"> skabe </w:t>
      </w:r>
      <w:r w:rsidR="008511BF">
        <w:rPr>
          <w:rFonts w:asciiTheme="majorHAnsi" w:hAnsiTheme="majorHAnsi" w:cstheme="majorHAnsi"/>
        </w:rPr>
        <w:lastRenderedPageBreak/>
        <w:t xml:space="preserve">livsændrende forandringer. Pointen er, </w:t>
      </w:r>
      <w:r w:rsidR="00E43093">
        <w:rPr>
          <w:rFonts w:asciiTheme="majorHAnsi" w:hAnsiTheme="majorHAnsi" w:cstheme="majorHAnsi"/>
        </w:rPr>
        <w:t xml:space="preserve">at </w:t>
      </w:r>
      <w:r w:rsidR="008511BF">
        <w:rPr>
          <w:rFonts w:asciiTheme="majorHAnsi" w:hAnsiTheme="majorHAnsi" w:cstheme="majorHAnsi"/>
        </w:rPr>
        <w:t xml:space="preserve">hverken vi eller familierne altid ved, hvilken af de to kategorier, de falder i. Det kræver samtale, et trænet klinisk blik - og tid. </w:t>
      </w:r>
    </w:p>
    <w:p w14:paraId="41C6D464" w14:textId="77777777" w:rsidR="00EC0047" w:rsidRPr="00EC0047" w:rsidRDefault="00EC0047" w:rsidP="004E409A">
      <w:pPr>
        <w:rPr>
          <w:rFonts w:asciiTheme="majorHAnsi" w:hAnsiTheme="majorHAnsi" w:cstheme="majorHAnsi"/>
        </w:rPr>
      </w:pPr>
    </w:p>
    <w:p w14:paraId="32BA78D7" w14:textId="1BD6EBE4" w:rsidR="00FC02E4" w:rsidRPr="00FC02E4" w:rsidRDefault="00FC02E4">
      <w:pPr>
        <w:rPr>
          <w:rFonts w:asciiTheme="majorHAnsi" w:hAnsiTheme="majorHAnsi" w:cstheme="majorHAnsi"/>
          <w:u w:val="single"/>
        </w:rPr>
      </w:pPr>
      <w:r w:rsidRPr="00FC02E4">
        <w:rPr>
          <w:rFonts w:asciiTheme="majorHAnsi" w:hAnsiTheme="majorHAnsi" w:cstheme="majorHAnsi"/>
          <w:u w:val="single"/>
        </w:rPr>
        <w:t>V</w:t>
      </w:r>
      <w:r>
        <w:rPr>
          <w:rFonts w:asciiTheme="majorHAnsi" w:hAnsiTheme="majorHAnsi" w:cstheme="majorHAnsi"/>
          <w:u w:val="single"/>
        </w:rPr>
        <w:t>i</w:t>
      </w:r>
      <w:r w:rsidRPr="00FC02E4">
        <w:rPr>
          <w:rFonts w:asciiTheme="majorHAnsi" w:hAnsiTheme="majorHAnsi" w:cstheme="majorHAnsi"/>
          <w:u w:val="single"/>
        </w:rPr>
        <w:t xml:space="preserve"> er klar til dialog</w:t>
      </w:r>
    </w:p>
    <w:p w14:paraId="6E52D36A" w14:textId="4E1367DA" w:rsidR="00F65CD3" w:rsidRDefault="004E409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 står klar til en dialog og til at levere data, der kan kvalificere den svære beslutning</w:t>
      </w:r>
      <w:r w:rsidR="00DE5B10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som I politikere nu </w:t>
      </w:r>
      <w:r w:rsidR="0071748D">
        <w:rPr>
          <w:rFonts w:asciiTheme="majorHAnsi" w:hAnsiTheme="majorHAnsi" w:cstheme="majorHAnsi"/>
        </w:rPr>
        <w:t xml:space="preserve">har </w:t>
      </w:r>
      <w:r>
        <w:rPr>
          <w:rFonts w:asciiTheme="majorHAnsi" w:hAnsiTheme="majorHAnsi" w:cstheme="majorHAnsi"/>
        </w:rPr>
        <w:t>ansvaret for.</w:t>
      </w:r>
      <w:r w:rsidR="008511BF">
        <w:rPr>
          <w:rFonts w:asciiTheme="majorHAnsi" w:hAnsiTheme="majorHAnsi" w:cstheme="majorHAnsi"/>
        </w:rPr>
        <w:t xml:space="preserve"> Vores håb er, at I vil prioritere den investering i de nye generationer, som sundhedspleje er. </w:t>
      </w:r>
    </w:p>
    <w:p w14:paraId="35F31F94" w14:textId="77777777" w:rsidR="006F3ED6" w:rsidRPr="00A968DB" w:rsidRDefault="006F3ED6" w:rsidP="006F3ED6">
      <w:pPr>
        <w:spacing w:line="256" w:lineRule="auto"/>
        <w:rPr>
          <w:rFonts w:asciiTheme="majorHAnsi" w:hAnsiTheme="majorHAnsi" w:cstheme="majorHAnsi"/>
        </w:rPr>
      </w:pPr>
      <w:r w:rsidRPr="00A968DB">
        <w:rPr>
          <w:rFonts w:asciiTheme="majorHAnsi" w:hAnsiTheme="majorHAnsi" w:cstheme="majorHAnsi"/>
        </w:rPr>
        <w:t>På vegne af</w:t>
      </w:r>
    </w:p>
    <w:p w14:paraId="4B0F31BA" w14:textId="49D13DF2" w:rsidR="006F3ED6" w:rsidRPr="00A968DB" w:rsidRDefault="006F3ED6" w:rsidP="006F3ED6">
      <w:pPr>
        <w:rPr>
          <w:rFonts w:asciiTheme="majorHAnsi" w:hAnsiTheme="majorHAnsi" w:cstheme="majorHAnsi"/>
        </w:rPr>
      </w:pPr>
      <w:r w:rsidRPr="00A968DB">
        <w:rPr>
          <w:rFonts w:asciiTheme="majorHAnsi" w:hAnsiTheme="majorHAnsi" w:cstheme="majorHAnsi"/>
        </w:rPr>
        <w:t>TRIO-gruppen/lokal MED Sundhedsplejen</w:t>
      </w:r>
    </w:p>
    <w:p w14:paraId="20F398EB" w14:textId="77777777" w:rsidR="006F3ED6" w:rsidRPr="00A968DB" w:rsidRDefault="006F3ED6" w:rsidP="006F3ED6">
      <w:pPr>
        <w:rPr>
          <w:rFonts w:asciiTheme="majorHAnsi" w:hAnsiTheme="majorHAnsi" w:cstheme="majorHAnsi"/>
        </w:rPr>
      </w:pPr>
      <w:r w:rsidRPr="00A968DB">
        <w:rPr>
          <w:rFonts w:asciiTheme="majorHAnsi" w:hAnsiTheme="majorHAnsi" w:cstheme="majorHAnsi"/>
        </w:rPr>
        <w:t>Gitte Glud Heiredal, AMR</w:t>
      </w:r>
    </w:p>
    <w:p w14:paraId="69BDB1DD" w14:textId="22CB36CC" w:rsidR="00471902" w:rsidRPr="005E49AD" w:rsidRDefault="006F3ED6">
      <w:pPr>
        <w:rPr>
          <w:rFonts w:asciiTheme="majorHAnsi" w:hAnsiTheme="majorHAnsi" w:cstheme="majorHAnsi"/>
        </w:rPr>
      </w:pPr>
      <w:r w:rsidRPr="00A968DB">
        <w:rPr>
          <w:rFonts w:asciiTheme="majorHAnsi" w:hAnsiTheme="majorHAnsi" w:cstheme="majorHAnsi"/>
        </w:rPr>
        <w:t>Heidi Andersen, TR</w:t>
      </w:r>
    </w:p>
    <w:sectPr w:rsidR="00471902" w:rsidRPr="005E49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47977"/>
    <w:multiLevelType w:val="hybridMultilevel"/>
    <w:tmpl w:val="17F432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759A"/>
    <w:multiLevelType w:val="hybridMultilevel"/>
    <w:tmpl w:val="0B3C5D8C"/>
    <w:lvl w:ilvl="0" w:tplc="040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C393ABE"/>
    <w:multiLevelType w:val="hybridMultilevel"/>
    <w:tmpl w:val="A15A6C12"/>
    <w:lvl w:ilvl="0" w:tplc="040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95329339">
    <w:abstractNumId w:val="2"/>
  </w:num>
  <w:num w:numId="2" w16cid:durableId="1645550505">
    <w:abstractNumId w:val="1"/>
  </w:num>
  <w:num w:numId="3" w16cid:durableId="75952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02"/>
    <w:rsid w:val="00004F22"/>
    <w:rsid w:val="00011911"/>
    <w:rsid w:val="00052F83"/>
    <w:rsid w:val="00064BCB"/>
    <w:rsid w:val="000B7AA0"/>
    <w:rsid w:val="000C5968"/>
    <w:rsid w:val="00116232"/>
    <w:rsid w:val="001462CF"/>
    <w:rsid w:val="00146308"/>
    <w:rsid w:val="00161212"/>
    <w:rsid w:val="00190A0D"/>
    <w:rsid w:val="0019622B"/>
    <w:rsid w:val="001A53AD"/>
    <w:rsid w:val="001D3449"/>
    <w:rsid w:val="001E76A3"/>
    <w:rsid w:val="00204654"/>
    <w:rsid w:val="00206090"/>
    <w:rsid w:val="0024181B"/>
    <w:rsid w:val="00244134"/>
    <w:rsid w:val="00256C59"/>
    <w:rsid w:val="002606BA"/>
    <w:rsid w:val="002617FB"/>
    <w:rsid w:val="00262F9F"/>
    <w:rsid w:val="002717BB"/>
    <w:rsid w:val="00272116"/>
    <w:rsid w:val="0028712D"/>
    <w:rsid w:val="002D1CB7"/>
    <w:rsid w:val="002E43AC"/>
    <w:rsid w:val="002F6D3C"/>
    <w:rsid w:val="003E10AD"/>
    <w:rsid w:val="00400809"/>
    <w:rsid w:val="004040B7"/>
    <w:rsid w:val="00425E81"/>
    <w:rsid w:val="00436336"/>
    <w:rsid w:val="004661B3"/>
    <w:rsid w:val="00471902"/>
    <w:rsid w:val="004D5D0B"/>
    <w:rsid w:val="004D6BF1"/>
    <w:rsid w:val="004E409A"/>
    <w:rsid w:val="00512B8B"/>
    <w:rsid w:val="00533E32"/>
    <w:rsid w:val="00552293"/>
    <w:rsid w:val="0055353F"/>
    <w:rsid w:val="00561810"/>
    <w:rsid w:val="005624D9"/>
    <w:rsid w:val="00577B78"/>
    <w:rsid w:val="005B75F7"/>
    <w:rsid w:val="005E49AD"/>
    <w:rsid w:val="0065244B"/>
    <w:rsid w:val="006556CA"/>
    <w:rsid w:val="006860F9"/>
    <w:rsid w:val="0068704D"/>
    <w:rsid w:val="00694508"/>
    <w:rsid w:val="00695718"/>
    <w:rsid w:val="006A4317"/>
    <w:rsid w:val="006F0BCE"/>
    <w:rsid w:val="006F3ED6"/>
    <w:rsid w:val="006F5715"/>
    <w:rsid w:val="0071748D"/>
    <w:rsid w:val="007266AC"/>
    <w:rsid w:val="00726B86"/>
    <w:rsid w:val="00732941"/>
    <w:rsid w:val="00797FF1"/>
    <w:rsid w:val="007C0D15"/>
    <w:rsid w:val="007C65E5"/>
    <w:rsid w:val="007E5629"/>
    <w:rsid w:val="007F0A59"/>
    <w:rsid w:val="00804786"/>
    <w:rsid w:val="00817396"/>
    <w:rsid w:val="00843D1E"/>
    <w:rsid w:val="008511BF"/>
    <w:rsid w:val="008A7D44"/>
    <w:rsid w:val="008B3BF8"/>
    <w:rsid w:val="008E2417"/>
    <w:rsid w:val="00912221"/>
    <w:rsid w:val="009A2CFF"/>
    <w:rsid w:val="009D5B87"/>
    <w:rsid w:val="009E193A"/>
    <w:rsid w:val="00A23CCA"/>
    <w:rsid w:val="00A76DCF"/>
    <w:rsid w:val="00A80B0A"/>
    <w:rsid w:val="00A87C30"/>
    <w:rsid w:val="00A968DB"/>
    <w:rsid w:val="00AA429D"/>
    <w:rsid w:val="00AA6810"/>
    <w:rsid w:val="00AC2733"/>
    <w:rsid w:val="00AC2D91"/>
    <w:rsid w:val="00AD10C6"/>
    <w:rsid w:val="00B03EBB"/>
    <w:rsid w:val="00B1278C"/>
    <w:rsid w:val="00B16B96"/>
    <w:rsid w:val="00B24521"/>
    <w:rsid w:val="00B335E9"/>
    <w:rsid w:val="00B345DC"/>
    <w:rsid w:val="00B66811"/>
    <w:rsid w:val="00BF2633"/>
    <w:rsid w:val="00BF50FC"/>
    <w:rsid w:val="00C10613"/>
    <w:rsid w:val="00C438FF"/>
    <w:rsid w:val="00C54734"/>
    <w:rsid w:val="00C63948"/>
    <w:rsid w:val="00C67B25"/>
    <w:rsid w:val="00C72CF2"/>
    <w:rsid w:val="00C77915"/>
    <w:rsid w:val="00CA4A5B"/>
    <w:rsid w:val="00CB0E3D"/>
    <w:rsid w:val="00CC60A8"/>
    <w:rsid w:val="00CF544E"/>
    <w:rsid w:val="00D07E3C"/>
    <w:rsid w:val="00D85C7E"/>
    <w:rsid w:val="00D931B3"/>
    <w:rsid w:val="00DC3503"/>
    <w:rsid w:val="00DE5B10"/>
    <w:rsid w:val="00E43093"/>
    <w:rsid w:val="00E443BE"/>
    <w:rsid w:val="00E5779D"/>
    <w:rsid w:val="00E8369A"/>
    <w:rsid w:val="00E95324"/>
    <w:rsid w:val="00EC0047"/>
    <w:rsid w:val="00ED5C79"/>
    <w:rsid w:val="00F035C0"/>
    <w:rsid w:val="00F04E03"/>
    <w:rsid w:val="00F2607C"/>
    <w:rsid w:val="00F60D21"/>
    <w:rsid w:val="00F65CD3"/>
    <w:rsid w:val="00F7206A"/>
    <w:rsid w:val="00FA0CB1"/>
    <w:rsid w:val="00FA52C9"/>
    <w:rsid w:val="00FA7577"/>
    <w:rsid w:val="00FC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4A94"/>
  <w15:chartTrackingRefBased/>
  <w15:docId w15:val="{02E73FB6-4DDA-4305-8374-D35F0545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004F2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04F2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04F2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4F2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4F2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65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79AF-646F-4690-8484-62D742D0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5289</Characters>
  <Application>Microsoft Office Word</Application>
  <DocSecurity>4</DocSecurity>
  <Lines>89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Lise Buus Nielsen</dc:creator>
  <cp:keywords/>
  <dc:description/>
  <cp:lastModifiedBy>Gitte Glud Heiredal</cp:lastModifiedBy>
  <cp:revision>2</cp:revision>
  <cp:lastPrinted>2024-09-05T11:02:00Z</cp:lastPrinted>
  <dcterms:created xsi:type="dcterms:W3CDTF">2024-09-09T12:25:00Z</dcterms:created>
  <dcterms:modified xsi:type="dcterms:W3CDTF">2024-09-09T12:25:00Z</dcterms:modified>
</cp:coreProperties>
</file>